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C" w:rsidRPr="00921A8F" w:rsidRDefault="00854AAC" w:rsidP="00854AAC">
      <w:pPr>
        <w:jc w:val="right"/>
      </w:pPr>
      <w:r w:rsidRPr="00BA135D">
        <w:rPr>
          <w:rFonts w:hint="eastAsia"/>
          <w:spacing w:val="48"/>
          <w:kern w:val="0"/>
          <w:fitText w:val="2400" w:id="-1397970176"/>
        </w:rPr>
        <w:t>保企第</w:t>
      </w:r>
      <w:r w:rsidR="00BA135D" w:rsidRPr="00BA135D">
        <w:rPr>
          <w:rFonts w:hint="eastAsia"/>
          <w:spacing w:val="48"/>
          <w:kern w:val="0"/>
          <w:fitText w:val="2400" w:id="-1397970176"/>
        </w:rPr>
        <w:t>２５９９</w:t>
      </w:r>
      <w:r w:rsidRPr="00BA135D">
        <w:rPr>
          <w:rFonts w:hint="eastAsia"/>
          <w:kern w:val="0"/>
          <w:fitText w:val="2400" w:id="-1397970176"/>
        </w:rPr>
        <w:t>号</w:t>
      </w:r>
    </w:p>
    <w:p w:rsidR="00045F7B" w:rsidRPr="00921A8F" w:rsidRDefault="00045F7B" w:rsidP="00854AAC">
      <w:pPr>
        <w:jc w:val="right"/>
      </w:pPr>
      <w:r w:rsidRPr="00BA135D">
        <w:rPr>
          <w:rFonts w:hint="eastAsia"/>
          <w:spacing w:val="23"/>
          <w:kern w:val="0"/>
          <w:fitText w:val="2400" w:id="-1397970175"/>
        </w:rPr>
        <w:t>令和</w:t>
      </w:r>
      <w:r w:rsidR="000E689F" w:rsidRPr="00BA135D">
        <w:rPr>
          <w:rFonts w:hint="eastAsia"/>
          <w:spacing w:val="23"/>
          <w:kern w:val="0"/>
          <w:fitText w:val="2400" w:id="-1397970175"/>
        </w:rPr>
        <w:t>５</w:t>
      </w:r>
      <w:r w:rsidRPr="00BA135D">
        <w:rPr>
          <w:rFonts w:hint="eastAsia"/>
          <w:spacing w:val="23"/>
          <w:kern w:val="0"/>
          <w:fitText w:val="2400" w:id="-1397970175"/>
        </w:rPr>
        <w:t>年</w:t>
      </w:r>
      <w:r w:rsidR="000E689F" w:rsidRPr="00BA135D">
        <w:rPr>
          <w:rFonts w:hint="eastAsia"/>
          <w:spacing w:val="23"/>
          <w:kern w:val="0"/>
          <w:fitText w:val="2400" w:id="-1397970175"/>
        </w:rPr>
        <w:t>１</w:t>
      </w:r>
      <w:r w:rsidRPr="00BA135D">
        <w:rPr>
          <w:rFonts w:hint="eastAsia"/>
          <w:spacing w:val="23"/>
          <w:kern w:val="0"/>
          <w:fitText w:val="2400" w:id="-1397970175"/>
        </w:rPr>
        <w:t>月</w:t>
      </w:r>
      <w:r w:rsidR="00BA135D" w:rsidRPr="00BA135D">
        <w:rPr>
          <w:rFonts w:hint="eastAsia"/>
          <w:spacing w:val="23"/>
          <w:kern w:val="0"/>
          <w:fitText w:val="2400" w:id="-1397970175"/>
        </w:rPr>
        <w:t>1</w:t>
      </w:r>
      <w:r w:rsidR="00BA135D" w:rsidRPr="00BA135D">
        <w:rPr>
          <w:spacing w:val="23"/>
          <w:kern w:val="0"/>
          <w:fitText w:val="2400" w:id="-1397970175"/>
        </w:rPr>
        <w:t>0</w:t>
      </w:r>
      <w:r w:rsidRPr="00BA135D">
        <w:rPr>
          <w:rFonts w:hint="eastAsia"/>
          <w:spacing w:val="1"/>
          <w:kern w:val="0"/>
          <w:fitText w:val="2400" w:id="-1397970175"/>
        </w:rPr>
        <w:t>日</w:t>
      </w:r>
    </w:p>
    <w:p w:rsidR="00854AAC" w:rsidRPr="00921A8F" w:rsidRDefault="00854AAC" w:rsidP="00854AAC">
      <w:bookmarkStart w:id="0" w:name="_GoBack"/>
      <w:bookmarkEnd w:id="0"/>
    </w:p>
    <w:p w:rsidR="00854AAC" w:rsidRDefault="00854AAC" w:rsidP="00854AAC">
      <w:pPr>
        <w:ind w:leftChars="200" w:left="480"/>
      </w:pPr>
      <w:r>
        <w:rPr>
          <w:rFonts w:hint="eastAsia"/>
        </w:rPr>
        <w:t>関係団体の長 様</w:t>
      </w:r>
    </w:p>
    <w:p w:rsidR="00854AAC" w:rsidRDefault="00854AAC" w:rsidP="00854AAC">
      <w:pPr>
        <w:ind w:leftChars="200" w:left="480"/>
      </w:pPr>
    </w:p>
    <w:p w:rsidR="00854AAC" w:rsidRDefault="00854AAC" w:rsidP="00854AAC">
      <w:pPr>
        <w:ind w:rightChars="300" w:right="720"/>
        <w:jc w:val="right"/>
      </w:pPr>
      <w:r>
        <w:rPr>
          <w:rFonts w:hint="eastAsia"/>
        </w:rPr>
        <w:t>大阪府保健医療室保健医療企画課長</w:t>
      </w:r>
    </w:p>
    <w:p w:rsidR="00854AAC" w:rsidRDefault="00854AAC" w:rsidP="00854AAC">
      <w:pPr>
        <w:ind w:rightChars="300" w:right="720"/>
      </w:pPr>
    </w:p>
    <w:p w:rsidR="00497790" w:rsidRPr="00854AAC" w:rsidRDefault="00497790" w:rsidP="00854AAC">
      <w:pPr>
        <w:ind w:rightChars="300" w:right="720"/>
      </w:pPr>
    </w:p>
    <w:p w:rsidR="00854AAC" w:rsidRDefault="00497790" w:rsidP="00497790">
      <w:pPr>
        <w:jc w:val="center"/>
      </w:pPr>
      <w:r>
        <w:rPr>
          <w:rFonts w:hint="eastAsia"/>
        </w:rPr>
        <w:t>大阪府医療機関等物価高騰対策一時支援金の</w:t>
      </w:r>
      <w:r w:rsidR="00DF64C8">
        <w:rPr>
          <w:rFonts w:hint="eastAsia"/>
        </w:rPr>
        <w:t>申請受付の開始等</w:t>
      </w:r>
      <w:r>
        <w:rPr>
          <w:rFonts w:hint="eastAsia"/>
        </w:rPr>
        <w:t>について</w:t>
      </w:r>
    </w:p>
    <w:p w:rsidR="00497790" w:rsidRDefault="00497790" w:rsidP="00497790"/>
    <w:p w:rsidR="00497790" w:rsidRDefault="00497790" w:rsidP="00854AAC"/>
    <w:p w:rsidR="00854AAC" w:rsidRDefault="00854AAC" w:rsidP="00497790">
      <w:pPr>
        <w:ind w:firstLineChars="100" w:firstLine="240"/>
      </w:pPr>
      <w:r>
        <w:rPr>
          <w:rFonts w:hint="eastAsia"/>
        </w:rPr>
        <w:t>日頃から、大阪府</w:t>
      </w:r>
      <w:r w:rsidR="00497790">
        <w:rPr>
          <w:rFonts w:hint="eastAsia"/>
        </w:rPr>
        <w:t>健康医療行政</w:t>
      </w:r>
      <w:r>
        <w:rPr>
          <w:rFonts w:hint="eastAsia"/>
        </w:rPr>
        <w:t>の推進に</w:t>
      </w:r>
      <w:r w:rsidR="00497790">
        <w:rPr>
          <w:rFonts w:hint="eastAsia"/>
        </w:rPr>
        <w:t>御</w:t>
      </w:r>
      <w:r>
        <w:rPr>
          <w:rFonts w:hint="eastAsia"/>
        </w:rPr>
        <w:t>協力いただきお礼申し上げます。</w:t>
      </w:r>
    </w:p>
    <w:p w:rsidR="00854AAC" w:rsidRDefault="008A5F54" w:rsidP="008A5F54">
      <w:pPr>
        <w:ind w:firstLineChars="100" w:firstLine="240"/>
      </w:pPr>
      <w:r>
        <w:rPr>
          <w:rFonts w:hint="eastAsia"/>
        </w:rPr>
        <w:t>令和４年12月26日付け保企第2543号により事業の実施についてお知らせいたしました標記一時支援金の</w:t>
      </w:r>
      <w:r w:rsidR="000E689F">
        <w:rPr>
          <w:rFonts w:hint="eastAsia"/>
        </w:rPr>
        <w:t>事業</w:t>
      </w:r>
      <w:r>
        <w:rPr>
          <w:rFonts w:hint="eastAsia"/>
        </w:rPr>
        <w:t>詳細や申請手続き等について、下記ホームページに掲載いたしましたので、</w:t>
      </w:r>
      <w:r w:rsidR="00854AAC">
        <w:rPr>
          <w:rFonts w:hint="eastAsia"/>
        </w:rPr>
        <w:t>貴会会員様への周知について</w:t>
      </w:r>
      <w:r w:rsidR="00045F7B">
        <w:rPr>
          <w:rFonts w:hint="eastAsia"/>
        </w:rPr>
        <w:t>御</w:t>
      </w:r>
      <w:r w:rsidR="00854AAC">
        <w:rPr>
          <w:rFonts w:hint="eastAsia"/>
        </w:rPr>
        <w:t>協力いただきますようよろしくお願いいたします。</w:t>
      </w:r>
    </w:p>
    <w:p w:rsidR="00045F7B" w:rsidRDefault="00045F7B" w:rsidP="00045F7B">
      <w:pPr>
        <w:ind w:firstLineChars="100" w:firstLine="240"/>
      </w:pPr>
    </w:p>
    <w:p w:rsidR="004C4C9A" w:rsidRPr="008A5F54" w:rsidRDefault="004C4C9A" w:rsidP="00045F7B">
      <w:pPr>
        <w:ind w:firstLineChars="100" w:firstLine="240"/>
      </w:pPr>
    </w:p>
    <w:p w:rsidR="00854AAC" w:rsidRDefault="00D03638" w:rsidP="00D03638">
      <w:pPr>
        <w:jc w:val="center"/>
      </w:pPr>
      <w:r>
        <w:rPr>
          <w:rFonts w:hint="eastAsia"/>
        </w:rPr>
        <w:t>【</w:t>
      </w:r>
      <w:r w:rsidR="00854AAC">
        <w:rPr>
          <w:rFonts w:hint="eastAsia"/>
        </w:rPr>
        <w:t>ホームページ</w:t>
      </w:r>
      <w:r>
        <w:rPr>
          <w:rFonts w:hint="eastAsia"/>
        </w:rPr>
        <w:t xml:space="preserve">】 </w:t>
      </w:r>
      <w:r w:rsidRPr="00D03638">
        <w:rPr>
          <w:rFonts w:hint="eastAsia"/>
        </w:rPr>
        <w:t>大阪府医療機関等物価高騰対策一時支援金について</w:t>
      </w:r>
    </w:p>
    <w:p w:rsidR="00797640" w:rsidRDefault="00BA135D" w:rsidP="00D03638">
      <w:pPr>
        <w:jc w:val="center"/>
      </w:pPr>
      <w:hyperlink r:id="rId6" w:history="1">
        <w:r w:rsidR="00797640" w:rsidRPr="005060C7">
          <w:rPr>
            <w:rStyle w:val="a7"/>
          </w:rPr>
          <w:t>https://www.pref.osaka.lg.jp/hokeniryokikaku/subvention/index.html</w:t>
        </w:r>
      </w:hyperlink>
    </w:p>
    <w:p w:rsidR="00D03638" w:rsidRDefault="00D03638" w:rsidP="00854AAC"/>
    <w:p w:rsidR="004C4C9A" w:rsidRDefault="004C4C9A" w:rsidP="00854AAC"/>
    <w:p w:rsidR="004C4C9A" w:rsidRDefault="004C4C9A" w:rsidP="00854AAC"/>
    <w:p w:rsidR="00783897" w:rsidRDefault="00783897" w:rsidP="00854AAC"/>
    <w:tbl>
      <w:tblPr>
        <w:tblStyle w:val="a8"/>
        <w:tblW w:w="0" w:type="auto"/>
        <w:jc w:val="right"/>
        <w:tblLook w:val="04A0" w:firstRow="1" w:lastRow="0" w:firstColumn="1" w:lastColumn="0" w:noHBand="0" w:noVBand="1"/>
      </w:tblPr>
      <w:tblGrid>
        <w:gridCol w:w="5684"/>
      </w:tblGrid>
      <w:tr w:rsidR="00ED4C6D" w:rsidTr="000E689F">
        <w:trPr>
          <w:trHeight w:val="2547"/>
          <w:jc w:val="right"/>
        </w:trPr>
        <w:tc>
          <w:tcPr>
            <w:tcW w:w="5684" w:type="dxa"/>
            <w:vAlign w:val="center"/>
          </w:tcPr>
          <w:p w:rsidR="00ED4C6D" w:rsidRDefault="00ED4C6D" w:rsidP="00304F41">
            <w:pPr>
              <w:snapToGrid w:val="0"/>
            </w:pPr>
            <w:r>
              <w:rPr>
                <w:rFonts w:hint="eastAsia"/>
              </w:rPr>
              <w:t>【問い合わせ先】</w:t>
            </w:r>
          </w:p>
          <w:p w:rsidR="000E689F" w:rsidRDefault="00ED4C6D" w:rsidP="00304F41">
            <w:pPr>
              <w:snapToGrid w:val="0"/>
              <w:ind w:leftChars="100" w:left="240"/>
            </w:pPr>
            <w:r>
              <w:rPr>
                <w:rFonts w:hint="eastAsia"/>
              </w:rPr>
              <w:t>大阪府健康医療部保健医療室保健医療企画課</w:t>
            </w:r>
          </w:p>
          <w:p w:rsidR="00ED4C6D" w:rsidRDefault="00ED4C6D" w:rsidP="00304F41">
            <w:pPr>
              <w:snapToGrid w:val="0"/>
              <w:ind w:leftChars="100" w:left="240"/>
            </w:pPr>
            <w:r>
              <w:t xml:space="preserve"> </w:t>
            </w:r>
            <w:r w:rsidR="000E689F">
              <w:rPr>
                <w:rFonts w:hint="eastAsia"/>
              </w:rPr>
              <w:t>医療機関等物価高騰対策一時支援金担当</w:t>
            </w:r>
          </w:p>
          <w:p w:rsidR="00ED4C6D" w:rsidRDefault="00A477EA" w:rsidP="000E689F">
            <w:pPr>
              <w:snapToGrid w:val="0"/>
              <w:ind w:leftChars="100" w:left="240"/>
            </w:pPr>
            <w:r>
              <w:rPr>
                <w:rFonts w:hint="eastAsia"/>
              </w:rPr>
              <w:t>（直通）</w:t>
            </w:r>
            <w:r w:rsidR="00ED4C6D">
              <w:t>06-</w:t>
            </w:r>
            <w:r>
              <w:t>6944</w:t>
            </w:r>
            <w:r w:rsidR="00ED4C6D">
              <w:t>-</w:t>
            </w:r>
            <w:r w:rsidR="000E689F">
              <w:t>7907</w:t>
            </w:r>
          </w:p>
          <w:p w:rsidR="000E689F" w:rsidRDefault="000E689F" w:rsidP="000E689F">
            <w:pPr>
              <w:snapToGrid w:val="0"/>
              <w:ind w:leftChars="300" w:left="960" w:hangingChars="100" w:hanging="240"/>
            </w:pPr>
            <w:r>
              <w:rPr>
                <w:rFonts w:hint="eastAsia"/>
              </w:rPr>
              <w:t>※専用番号ができましたので、お問い合わせは</w:t>
            </w:r>
            <w:r>
              <w:br/>
            </w:r>
            <w:r>
              <w:rPr>
                <w:rFonts w:hint="eastAsia"/>
              </w:rPr>
              <w:t>こちらまでお願いいたします。</w:t>
            </w:r>
          </w:p>
        </w:tc>
      </w:tr>
    </w:tbl>
    <w:p w:rsidR="00A259D9" w:rsidRDefault="00A259D9" w:rsidP="00854AAC"/>
    <w:sectPr w:rsidR="00A259D9" w:rsidSect="004C4C9A">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90" w:rsidRDefault="00497790" w:rsidP="00497790">
      <w:r>
        <w:separator/>
      </w:r>
    </w:p>
  </w:endnote>
  <w:endnote w:type="continuationSeparator" w:id="0">
    <w:p w:rsidR="00497790" w:rsidRDefault="00497790" w:rsidP="0049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90" w:rsidRDefault="00497790" w:rsidP="00497790">
      <w:r>
        <w:separator/>
      </w:r>
    </w:p>
  </w:footnote>
  <w:footnote w:type="continuationSeparator" w:id="0">
    <w:p w:rsidR="00497790" w:rsidRDefault="00497790" w:rsidP="0049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AC"/>
    <w:rsid w:val="00045F7B"/>
    <w:rsid w:val="000E689F"/>
    <w:rsid w:val="00304F41"/>
    <w:rsid w:val="00497790"/>
    <w:rsid w:val="004C4C9A"/>
    <w:rsid w:val="00783897"/>
    <w:rsid w:val="00797640"/>
    <w:rsid w:val="00854AAC"/>
    <w:rsid w:val="008A5F54"/>
    <w:rsid w:val="00921A8F"/>
    <w:rsid w:val="00A259D9"/>
    <w:rsid w:val="00A477EA"/>
    <w:rsid w:val="00B25087"/>
    <w:rsid w:val="00B41AAE"/>
    <w:rsid w:val="00BA135D"/>
    <w:rsid w:val="00C1514A"/>
    <w:rsid w:val="00D03638"/>
    <w:rsid w:val="00DF64C8"/>
    <w:rsid w:val="00ED4C6D"/>
    <w:rsid w:val="00FD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42EC37"/>
  <w15:chartTrackingRefBased/>
  <w15:docId w15:val="{0A846312-98F3-4615-8150-B41C6A54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AC"/>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790"/>
    <w:pPr>
      <w:tabs>
        <w:tab w:val="center" w:pos="4252"/>
        <w:tab w:val="right" w:pos="8504"/>
      </w:tabs>
      <w:snapToGrid w:val="0"/>
    </w:pPr>
  </w:style>
  <w:style w:type="character" w:customStyle="1" w:styleId="a4">
    <w:name w:val="ヘッダー (文字)"/>
    <w:basedOn w:val="a0"/>
    <w:link w:val="a3"/>
    <w:uiPriority w:val="99"/>
    <w:rsid w:val="00497790"/>
    <w:rPr>
      <w:rFonts w:ascii="Meiryo UI" w:eastAsia="Meiryo UI"/>
      <w:sz w:val="24"/>
    </w:rPr>
  </w:style>
  <w:style w:type="paragraph" w:styleId="a5">
    <w:name w:val="footer"/>
    <w:basedOn w:val="a"/>
    <w:link w:val="a6"/>
    <w:uiPriority w:val="99"/>
    <w:unhideWhenUsed/>
    <w:rsid w:val="00497790"/>
    <w:pPr>
      <w:tabs>
        <w:tab w:val="center" w:pos="4252"/>
        <w:tab w:val="right" w:pos="8504"/>
      </w:tabs>
      <w:snapToGrid w:val="0"/>
    </w:pPr>
  </w:style>
  <w:style w:type="character" w:customStyle="1" w:styleId="a6">
    <w:name w:val="フッター (文字)"/>
    <w:basedOn w:val="a0"/>
    <w:link w:val="a5"/>
    <w:uiPriority w:val="99"/>
    <w:rsid w:val="00497790"/>
    <w:rPr>
      <w:rFonts w:ascii="Meiryo UI" w:eastAsia="Meiryo UI"/>
      <w:sz w:val="24"/>
    </w:rPr>
  </w:style>
  <w:style w:type="character" w:styleId="a7">
    <w:name w:val="Hyperlink"/>
    <w:basedOn w:val="a0"/>
    <w:uiPriority w:val="99"/>
    <w:unhideWhenUsed/>
    <w:rsid w:val="00797640"/>
    <w:rPr>
      <w:color w:val="0563C1" w:themeColor="hyperlink"/>
      <w:u w:val="single"/>
    </w:rPr>
  </w:style>
  <w:style w:type="table" w:styleId="a8">
    <w:name w:val="Table Grid"/>
    <w:basedOn w:val="a1"/>
    <w:uiPriority w:val="39"/>
    <w:rsid w:val="00ED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hokeniryokikaku/subvention/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浩之</dc:creator>
  <cp:keywords/>
  <dc:description/>
  <cp:lastModifiedBy>東　浩之</cp:lastModifiedBy>
  <cp:revision>15</cp:revision>
  <dcterms:created xsi:type="dcterms:W3CDTF">2022-12-21T09:28:00Z</dcterms:created>
  <dcterms:modified xsi:type="dcterms:W3CDTF">2023-01-06T11:22:00Z</dcterms:modified>
</cp:coreProperties>
</file>