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1A0C6" w14:textId="7D7B1F62" w:rsidR="00C625C1" w:rsidRPr="001107BE" w:rsidRDefault="00A71B26" w:rsidP="008D7639">
      <w:pPr>
        <w:pStyle w:val="a3"/>
        <w:spacing w:line="460" w:lineRule="exact"/>
        <w:jc w:val="right"/>
        <w:rPr>
          <w:rFonts w:ascii="UD デジタル 教科書体 NK-R" w:eastAsia="UD デジタル 教科書体 NK-R" w:hAnsi="HG丸ｺﾞｼｯｸM-PRO"/>
          <w:lang w:eastAsia="zh-CN"/>
        </w:rPr>
      </w:pPr>
      <w:r>
        <w:rPr>
          <w:rFonts w:ascii="UD デジタル 教科書体 NK-R" w:eastAsia="UD デジタル 教科書体 NK-R" w:hAnsi="HG丸ｺﾞｼｯｸM-PRO" w:hint="eastAsia"/>
          <w:lang w:eastAsia="zh-CN"/>
        </w:rPr>
        <w:t>令和</w:t>
      </w:r>
      <w:r w:rsidR="000672A1">
        <w:rPr>
          <w:rFonts w:ascii="UD デジタル 教科書体 NK-R" w:eastAsia="UD デジタル 教科書体 NK-R" w:hAnsi="HG丸ｺﾞｼｯｸM-PRO" w:hint="eastAsia"/>
          <w:lang w:eastAsia="zh-CN"/>
        </w:rPr>
        <w:t>6</w:t>
      </w:r>
      <w:r w:rsidR="00D67644">
        <w:rPr>
          <w:rFonts w:ascii="UD デジタル 教科書体 NK-R" w:eastAsia="UD デジタル 教科書体 NK-R" w:hAnsi="HG丸ｺﾞｼｯｸM-PRO" w:hint="eastAsia"/>
          <w:lang w:eastAsia="zh-CN"/>
        </w:rPr>
        <w:t>年</w:t>
      </w:r>
      <w:r w:rsidR="00B561A4">
        <w:rPr>
          <w:rFonts w:ascii="UD デジタル 教科書体 NK-R" w:eastAsia="UD デジタル 教科書体 NK-R" w:hAnsi="HG丸ｺﾞｼｯｸM-PRO" w:hint="eastAsia"/>
        </w:rPr>
        <w:t>6</w:t>
      </w:r>
      <w:r w:rsidR="009D6EB4" w:rsidRPr="001107BE">
        <w:rPr>
          <w:rFonts w:ascii="UD デジタル 教科書体 NK-R" w:eastAsia="UD デジタル 教科書体 NK-R" w:hAnsi="HG丸ｺﾞｼｯｸM-PRO" w:hint="eastAsia"/>
          <w:lang w:eastAsia="zh-CN"/>
        </w:rPr>
        <w:t>月吉日</w:t>
      </w:r>
    </w:p>
    <w:p w14:paraId="16218C25" w14:textId="77777777" w:rsidR="009D6EB4" w:rsidRPr="001107BE" w:rsidRDefault="006C410F" w:rsidP="00051E8E">
      <w:pPr>
        <w:spacing w:line="380" w:lineRule="exact"/>
        <w:jc w:val="left"/>
        <w:rPr>
          <w:rFonts w:ascii="UD デジタル 教科書体 NK-R" w:eastAsia="UD デジタル 教科書体 NK-R" w:hAnsi="HG丸ｺﾞｼｯｸM-PRO"/>
          <w:sz w:val="28"/>
          <w:lang w:eastAsia="zh-CN"/>
        </w:rPr>
      </w:pPr>
      <w:r w:rsidRPr="001107BE">
        <w:rPr>
          <w:rFonts w:ascii="UD デジタル 教科書体 NK-R" w:eastAsia="UD デジタル 教科書体 NK-R" w:hAnsi="HG丸ｺﾞｼｯｸM-PRO" w:hint="eastAsia"/>
          <w:lang w:eastAsia="zh-CN"/>
        </w:rPr>
        <w:t xml:space="preserve">　　</w:t>
      </w:r>
      <w:r w:rsidR="009D6EB4" w:rsidRPr="001107BE">
        <w:rPr>
          <w:rFonts w:ascii="UD デジタル 教科書体 NK-R" w:eastAsia="UD デジタル 教科書体 NK-R" w:hAnsi="HG丸ｺﾞｼｯｸM-PRO" w:hint="eastAsia"/>
          <w:sz w:val="28"/>
          <w:lang w:eastAsia="zh-CN"/>
        </w:rPr>
        <w:t>会員各位</w:t>
      </w:r>
    </w:p>
    <w:p w14:paraId="200A3478" w14:textId="77777777" w:rsidR="009D6EB4" w:rsidRPr="001107BE" w:rsidRDefault="009D6EB4" w:rsidP="00051E8E">
      <w:pPr>
        <w:spacing w:line="380" w:lineRule="exact"/>
        <w:jc w:val="right"/>
        <w:rPr>
          <w:rFonts w:ascii="UD デジタル 教科書体 NK-R" w:eastAsia="UD デジタル 教科書体 NK-R" w:hAnsi="HG丸ｺﾞｼｯｸM-PRO"/>
          <w:lang w:eastAsia="zh-CN"/>
        </w:rPr>
      </w:pPr>
      <w:r w:rsidRPr="001107BE">
        <w:rPr>
          <w:rFonts w:ascii="UD デジタル 教科書体 NK-R" w:eastAsia="UD デジタル 教科書体 NK-R" w:hAnsi="HG丸ｺﾞｼｯｸM-PRO" w:hint="eastAsia"/>
          <w:lang w:eastAsia="zh-CN"/>
        </w:rPr>
        <w:t>河内医師会長</w:t>
      </w:r>
      <w:r w:rsidR="00AB7D80">
        <w:rPr>
          <w:rFonts w:ascii="UD デジタル 教科書体 NK-R" w:eastAsia="UD デジタル 教科書体 NK-R" w:hAnsi="HG丸ｺﾞｼｯｸM-PRO" w:hint="eastAsia"/>
          <w:lang w:eastAsia="zh-CN"/>
        </w:rPr>
        <w:t xml:space="preserve">　</w:t>
      </w:r>
      <w:r w:rsidR="005C60CA" w:rsidRPr="001107BE">
        <w:rPr>
          <w:rFonts w:ascii="UD デジタル 教科書体 NK-R" w:eastAsia="UD デジタル 教科書体 NK-R" w:hAnsi="HG丸ｺﾞｼｯｸM-PRO" w:hint="eastAsia"/>
          <w:lang w:eastAsia="zh-CN"/>
        </w:rPr>
        <w:t>佐堀</w:t>
      </w:r>
      <w:r w:rsidR="00AB7D80">
        <w:rPr>
          <w:rFonts w:ascii="UD デジタル 教科書体 NK-R" w:eastAsia="UD デジタル 教科書体 NK-R" w:hAnsi="HG丸ｺﾞｼｯｸM-PRO" w:hint="eastAsia"/>
          <w:lang w:eastAsia="zh-CN"/>
        </w:rPr>
        <w:t xml:space="preserve">　</w:t>
      </w:r>
      <w:r w:rsidR="005C60CA" w:rsidRPr="001107BE">
        <w:rPr>
          <w:rFonts w:ascii="UD デジタル 教科書体 NK-R" w:eastAsia="UD デジタル 教科書体 NK-R" w:hAnsi="HG丸ｺﾞｼｯｸM-PRO" w:hint="eastAsia"/>
          <w:lang w:eastAsia="zh-CN"/>
        </w:rPr>
        <w:t xml:space="preserve">　彰彦</w:t>
      </w:r>
    </w:p>
    <w:p w14:paraId="428BAEF1" w14:textId="1B1528D1" w:rsidR="009D6EB4" w:rsidRPr="001107BE" w:rsidRDefault="00B561A4" w:rsidP="00B561A4">
      <w:pPr>
        <w:wordWrap w:val="0"/>
        <w:spacing w:line="380" w:lineRule="exact"/>
        <w:jc w:val="right"/>
        <w:rPr>
          <w:rFonts w:ascii="UD デジタル 教科書体 NK-R" w:eastAsia="UD デジタル 教科書体 NK-R" w:hAnsi="HG丸ｺﾞｼｯｸM-PRO"/>
          <w:lang w:eastAsia="zh-CN"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　　　　　学術</w:t>
      </w:r>
      <w:r w:rsidR="009D6EB4" w:rsidRPr="001107BE">
        <w:rPr>
          <w:rFonts w:ascii="UD デジタル 教科書体 NK-R" w:eastAsia="UD デジタル 教科書体 NK-R" w:hAnsi="HG丸ｺﾞｼｯｸM-PRO" w:hint="eastAsia"/>
          <w:lang w:eastAsia="zh-CN"/>
        </w:rPr>
        <w:t>担当理事</w:t>
      </w:r>
      <w:r>
        <w:rPr>
          <w:rFonts w:ascii="UD デジタル 教科書体 NK-R" w:eastAsia="UD デジタル 教科書体 NK-R" w:hAnsi="HG丸ｺﾞｼｯｸM-PRO" w:hint="eastAsia"/>
        </w:rPr>
        <w:t xml:space="preserve">　高田　　俊明</w:t>
      </w:r>
    </w:p>
    <w:p w14:paraId="03C33B1B" w14:textId="77777777" w:rsidR="00356AC6" w:rsidRPr="001107BE" w:rsidRDefault="00356AC6" w:rsidP="008D7639">
      <w:pPr>
        <w:spacing w:line="460" w:lineRule="exact"/>
        <w:jc w:val="right"/>
        <w:rPr>
          <w:rFonts w:ascii="UD デジタル 教科書体 NK-R" w:eastAsia="UD デジタル 教科書体 NK-R" w:hAnsi="HG丸ｺﾞｼｯｸM-PRO"/>
          <w:lang w:eastAsia="zh-CN"/>
        </w:rPr>
      </w:pPr>
    </w:p>
    <w:p w14:paraId="73BF2F55" w14:textId="77777777" w:rsidR="009D6EB4" w:rsidRPr="001107BE" w:rsidRDefault="009D6EB4" w:rsidP="00A900D4">
      <w:pPr>
        <w:spacing w:line="480" w:lineRule="auto"/>
        <w:jc w:val="center"/>
        <w:rPr>
          <w:rFonts w:ascii="UD デジタル 教科書体 NK-R" w:eastAsia="UD デジタル 教科書体 NK-R" w:hAnsi="HG丸ｺﾞｼｯｸM-PRO"/>
          <w:sz w:val="48"/>
        </w:rPr>
      </w:pPr>
      <w:r w:rsidRPr="001107BE">
        <w:rPr>
          <w:rFonts w:ascii="UD デジタル 教科書体 NK-R" w:eastAsia="UD デジタル 教科書体 NK-R" w:hAnsi="HG丸ｺﾞｼｯｸM-PRO" w:hint="eastAsia"/>
          <w:sz w:val="48"/>
        </w:rPr>
        <w:t>河内医師会学術講演会のご案内</w:t>
      </w:r>
    </w:p>
    <w:p w14:paraId="0887B662" w14:textId="77777777" w:rsidR="009D6EB4" w:rsidRPr="001107BE" w:rsidRDefault="009D6EB4" w:rsidP="008D7639">
      <w:pPr>
        <w:spacing w:line="460" w:lineRule="exact"/>
        <w:jc w:val="center"/>
        <w:rPr>
          <w:rFonts w:ascii="UD デジタル 教科書体 NK-R" w:eastAsia="UD デジタル 教科書体 NK-R" w:hAnsi="HG丸ｺﾞｼｯｸM-PRO"/>
        </w:rPr>
      </w:pPr>
    </w:p>
    <w:p w14:paraId="596C93A9" w14:textId="77777777" w:rsidR="007D7FB5" w:rsidRPr="007D7FB5" w:rsidRDefault="007D7FB5" w:rsidP="007D7FB5">
      <w:pPr>
        <w:spacing w:line="360" w:lineRule="exact"/>
        <w:rPr>
          <w:rFonts w:ascii="UD デジタル 教科書体 NK-R" w:eastAsia="UD デジタル 教科書体 NK-R" w:hAnsi="HG丸ｺﾞｼｯｸM-PRO"/>
          <w:szCs w:val="24"/>
        </w:rPr>
      </w:pPr>
      <w:r w:rsidRPr="007D7FB5">
        <w:rPr>
          <w:rFonts w:ascii="UD デジタル 教科書体 NK-R" w:eastAsia="UD デジタル 教科書体 NK-R" w:hAnsi="HG丸ｺﾞｼｯｸM-PRO" w:hint="eastAsia"/>
          <w:szCs w:val="24"/>
        </w:rPr>
        <w:t>時下益々ご清栄のこととお慶び申し上げます。</w:t>
      </w:r>
    </w:p>
    <w:p w14:paraId="35698DDE" w14:textId="77777777" w:rsidR="007D7FB5" w:rsidRDefault="007D7FB5" w:rsidP="007D7FB5">
      <w:pPr>
        <w:spacing w:line="360" w:lineRule="exact"/>
        <w:jc w:val="left"/>
        <w:rPr>
          <w:rFonts w:ascii="UD デジタル 教科書体 NK-R" w:eastAsia="UD デジタル 教科書体 NK-R" w:hAnsi="HG丸ｺﾞｼｯｸM-PRO" w:cs="Courier New"/>
          <w:szCs w:val="24"/>
        </w:rPr>
      </w:pPr>
      <w:r w:rsidRPr="007D7FB5">
        <w:rPr>
          <w:rFonts w:ascii="UD デジタル 教科書体 NK-R" w:eastAsia="UD デジタル 教科書体 NK-R" w:hAnsi="HG丸ｺﾞｼｯｸM-PRO" w:cs="Courier New" w:hint="eastAsia"/>
          <w:szCs w:val="24"/>
        </w:rPr>
        <w:t>さて、この度下記の要領にて生涯研修学術講演会を</w:t>
      </w:r>
      <w:r w:rsidR="00051E8E">
        <w:rPr>
          <w:rFonts w:ascii="UD デジタル 教科書体 NK-R" w:eastAsia="UD デジタル 教科書体 NK-R" w:hAnsi="HG丸ｺﾞｼｯｸM-PRO" w:cs="Courier New" w:hint="eastAsia"/>
          <w:szCs w:val="24"/>
        </w:rPr>
        <w:t>ハイブリッド形式にて</w:t>
      </w:r>
      <w:r w:rsidRPr="007D7FB5">
        <w:rPr>
          <w:rFonts w:ascii="UD デジタル 教科書体 NK-R" w:eastAsia="UD デジタル 教科書体 NK-R" w:hAnsi="HG丸ｺﾞｼｯｸM-PRO" w:cs="Courier New" w:hint="eastAsia"/>
          <w:szCs w:val="24"/>
        </w:rPr>
        <w:t>開催することになりました。</w:t>
      </w:r>
    </w:p>
    <w:p w14:paraId="2D743E76" w14:textId="77777777" w:rsidR="007D7FB5" w:rsidRPr="007D7FB5" w:rsidRDefault="007D7FB5" w:rsidP="007D7FB5">
      <w:pPr>
        <w:spacing w:line="360" w:lineRule="exact"/>
        <w:rPr>
          <w:rFonts w:ascii="UD デジタル 教科書体 NK-R" w:eastAsia="UD デジタル 教科書体 NK-R" w:hAnsi="HG丸ｺﾞｼｯｸM-PRO"/>
          <w:szCs w:val="24"/>
        </w:rPr>
      </w:pPr>
      <w:r w:rsidRPr="007D7FB5">
        <w:rPr>
          <w:rFonts w:ascii="UD デジタル 教科書体 NK-R" w:eastAsia="UD デジタル 教科書体 NK-R" w:hAnsi="HG丸ｺﾞｼｯｸM-PRO" w:hint="eastAsia"/>
          <w:szCs w:val="24"/>
        </w:rPr>
        <w:t>なお、本講演会で取得できる生涯研修制度単位並びにカリキュラムコードは下記の通りです。</w:t>
      </w:r>
    </w:p>
    <w:p w14:paraId="5F8D1346" w14:textId="394CFB55" w:rsidR="00CF3344" w:rsidRPr="001107BE" w:rsidRDefault="007D7FB5" w:rsidP="007D7FB5">
      <w:pPr>
        <w:pStyle w:val="a5"/>
        <w:spacing w:line="400" w:lineRule="exact"/>
        <w:jc w:val="both"/>
        <w:rPr>
          <w:rFonts w:ascii="UD デジタル 教科書体 NK-R" w:eastAsia="UD デジタル 教科書体 NK-R" w:hAnsi="HG丸ｺﾞｼｯｸM-PRO"/>
          <w:sz w:val="32"/>
        </w:rPr>
      </w:pPr>
      <w:r w:rsidRPr="007D7FB5">
        <w:rPr>
          <w:rFonts w:ascii="UD デジタル 教科書体 NK-R" w:eastAsia="UD デジタル 教科書体 NK-R" w:hAnsi="HG丸ｺﾞｼｯｸM-PRO" w:hint="eastAsia"/>
          <w:szCs w:val="24"/>
        </w:rPr>
        <w:t>＊当日</w:t>
      </w:r>
      <w:r w:rsidR="0044747D">
        <w:rPr>
          <w:rFonts w:ascii="UD デジタル 教科書体 NK-R" w:eastAsia="UD デジタル 教科書体 NK-R" w:hAnsi="HG丸ｺﾞｼｯｸM-PRO" w:hint="eastAsia"/>
          <w:szCs w:val="24"/>
        </w:rPr>
        <w:t>会場でご参加の場合</w:t>
      </w:r>
      <w:r w:rsidRPr="007D7FB5">
        <w:rPr>
          <w:rFonts w:ascii="UD デジタル 教科書体 NK-R" w:eastAsia="UD デジタル 教科書体 NK-R" w:hAnsi="HG丸ｺﾞｼｯｸM-PRO" w:hint="eastAsia"/>
          <w:szCs w:val="24"/>
        </w:rPr>
        <w:t>は生涯研修チケットをご持参くださいますようお願いいたします。</w:t>
      </w:r>
    </w:p>
    <w:p w14:paraId="42295F89" w14:textId="77777777" w:rsidR="003B7E68" w:rsidRDefault="003B7E68" w:rsidP="00AF7E4C">
      <w:pPr>
        <w:pStyle w:val="a5"/>
        <w:spacing w:line="400" w:lineRule="exact"/>
        <w:rPr>
          <w:rFonts w:ascii="UD デジタル 教科書体 NK-R" w:eastAsia="UD デジタル 教科書体 NK-R" w:hAnsi="HG丸ｺﾞｼｯｸM-PRO"/>
          <w:sz w:val="32"/>
        </w:rPr>
      </w:pPr>
    </w:p>
    <w:p w14:paraId="4842F551" w14:textId="77777777" w:rsidR="009D6EB4" w:rsidRPr="001107BE" w:rsidRDefault="009D6EB4" w:rsidP="00AF7E4C">
      <w:pPr>
        <w:pStyle w:val="a5"/>
        <w:spacing w:line="400" w:lineRule="exact"/>
        <w:rPr>
          <w:rFonts w:ascii="UD デジタル 教科書体 NK-R" w:eastAsia="UD デジタル 教科書体 NK-R" w:hAnsi="HG丸ｺﾞｼｯｸM-PRO"/>
          <w:sz w:val="32"/>
        </w:rPr>
      </w:pPr>
      <w:r w:rsidRPr="001107BE">
        <w:rPr>
          <w:rFonts w:ascii="UD デジタル 教科書体 NK-R" w:eastAsia="UD デジタル 教科書体 NK-R" w:hAnsi="HG丸ｺﾞｼｯｸM-PRO" w:hint="eastAsia"/>
          <w:sz w:val="32"/>
        </w:rPr>
        <w:t>記</w:t>
      </w:r>
    </w:p>
    <w:p w14:paraId="4BCA0981" w14:textId="77777777" w:rsidR="009D6EB4" w:rsidRPr="001107BE" w:rsidRDefault="009D6EB4" w:rsidP="00AF7E4C">
      <w:pPr>
        <w:spacing w:line="400" w:lineRule="exact"/>
        <w:rPr>
          <w:rFonts w:ascii="UD デジタル 教科書体 NK-R" w:eastAsia="UD デジタル 教科書体 NK-R" w:hAnsi="HG丸ｺﾞｼｯｸM-PRO"/>
          <w:sz w:val="21"/>
        </w:rPr>
      </w:pPr>
    </w:p>
    <w:p w14:paraId="20DB74FA" w14:textId="7D54B2DA" w:rsidR="00B93960" w:rsidRDefault="009D6EB4" w:rsidP="00AA13A0">
      <w:pPr>
        <w:spacing w:line="440" w:lineRule="exact"/>
        <w:jc w:val="left"/>
        <w:rPr>
          <w:rFonts w:ascii="UD デジタル 教科書体 NK-R" w:eastAsia="UD デジタル 教科書体 NK-R" w:hAnsi="HG丸ｺﾞｼｯｸM-PRO"/>
          <w:sz w:val="32"/>
          <w:szCs w:val="32"/>
        </w:rPr>
      </w:pPr>
      <w:r w:rsidRPr="001107BE">
        <w:rPr>
          <w:rFonts w:ascii="UD デジタル 教科書体 NK-R" w:eastAsia="UD デジタル 教科書体 NK-R" w:hAnsi="HG丸ｺﾞｼｯｸM-PRO" w:hint="eastAsia"/>
          <w:sz w:val="32"/>
          <w:szCs w:val="32"/>
        </w:rPr>
        <w:t xml:space="preserve">日  時　：　</w:t>
      </w:r>
      <w:r w:rsidR="00A71B26">
        <w:rPr>
          <w:rFonts w:ascii="UD デジタル 教科書体 NK-R" w:eastAsia="UD デジタル 教科書体 NK-R" w:hAnsi="HG丸ｺﾞｼｯｸM-PRO" w:hint="eastAsia"/>
          <w:sz w:val="32"/>
          <w:szCs w:val="32"/>
        </w:rPr>
        <w:t>令</w:t>
      </w:r>
      <w:r w:rsid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>6</w:t>
      </w:r>
      <w:r w:rsidR="00D67644">
        <w:rPr>
          <w:rFonts w:ascii="UD デジタル 教科書体 NK-R" w:eastAsia="UD デジタル 教科書体 NK-R" w:hAnsi="HG丸ｺﾞｼｯｸM-PRO" w:hint="eastAsia"/>
          <w:sz w:val="32"/>
          <w:szCs w:val="32"/>
        </w:rPr>
        <w:t>年</w:t>
      </w:r>
      <w:r w:rsid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>7</w:t>
      </w:r>
      <w:r w:rsidRPr="001107BE">
        <w:rPr>
          <w:rFonts w:ascii="UD デジタル 教科書体 NK-R" w:eastAsia="UD デジタル 教科書体 NK-R" w:hAnsi="HG丸ｺﾞｼｯｸM-PRO" w:hint="eastAsia"/>
          <w:sz w:val="32"/>
          <w:szCs w:val="32"/>
        </w:rPr>
        <w:t>月</w:t>
      </w:r>
      <w:r w:rsid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>17</w:t>
      </w:r>
      <w:r w:rsidRPr="001107BE">
        <w:rPr>
          <w:rFonts w:ascii="UD デジタル 教科書体 NK-R" w:eastAsia="UD デジタル 教科書体 NK-R" w:hAnsi="HG丸ｺﾞｼｯｸM-PRO" w:hint="eastAsia"/>
          <w:sz w:val="32"/>
          <w:szCs w:val="32"/>
        </w:rPr>
        <w:t>日（</w:t>
      </w:r>
      <w:r w:rsidR="007D7FB5">
        <w:rPr>
          <w:rFonts w:ascii="UD デジタル 教科書体 NK-R" w:eastAsia="UD デジタル 教科書体 NK-R" w:hAnsi="HG丸ｺﾞｼｯｸM-PRO" w:hint="eastAsia"/>
          <w:sz w:val="32"/>
          <w:szCs w:val="32"/>
        </w:rPr>
        <w:t>水</w:t>
      </w:r>
      <w:r w:rsidR="006B0D9A">
        <w:rPr>
          <w:rFonts w:ascii="UD デジタル 教科書体 NK-R" w:eastAsia="UD デジタル 教科書体 NK-R" w:hAnsi="HG丸ｺﾞｼｯｸM-PRO" w:hint="eastAsia"/>
          <w:sz w:val="32"/>
          <w:szCs w:val="32"/>
        </w:rPr>
        <w:t>）午後２時～</w:t>
      </w:r>
      <w:r w:rsid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>3</w:t>
      </w:r>
      <w:r w:rsidRPr="001107BE">
        <w:rPr>
          <w:rFonts w:ascii="UD デジタル 教科書体 NK-R" w:eastAsia="UD デジタル 教科書体 NK-R" w:hAnsi="HG丸ｺﾞｼｯｸM-PRO" w:hint="eastAsia"/>
          <w:sz w:val="32"/>
          <w:szCs w:val="32"/>
        </w:rPr>
        <w:t>時</w:t>
      </w:r>
    </w:p>
    <w:p w14:paraId="1E236FDE" w14:textId="77777777" w:rsidR="009D6EB4" w:rsidRDefault="0023298E" w:rsidP="00AA13A0">
      <w:pPr>
        <w:spacing w:line="440" w:lineRule="exact"/>
        <w:jc w:val="left"/>
        <w:rPr>
          <w:rFonts w:ascii="UD デジタル 教科書体 NK-R" w:eastAsia="UD デジタル 教科書体 NK-R" w:hAnsi="HG丸ｺﾞｼｯｸM-PRO"/>
          <w:sz w:val="32"/>
          <w:szCs w:val="32"/>
          <w:lang w:eastAsia="zh-CN"/>
        </w:rPr>
      </w:pPr>
      <w:r w:rsidRPr="000672A1">
        <w:rPr>
          <w:rFonts w:ascii="UD デジタル 教科書体 NK-R" w:eastAsia="UD デジタル 教科書体 NK-R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426D19" wp14:editId="2A602ABB">
                <wp:simplePos x="0" y="0"/>
                <wp:positionH relativeFrom="column">
                  <wp:posOffset>4184015</wp:posOffset>
                </wp:positionH>
                <wp:positionV relativeFrom="paragraph">
                  <wp:posOffset>196215</wp:posOffset>
                </wp:positionV>
                <wp:extent cx="0" cy="0"/>
                <wp:effectExtent l="0" t="0" r="0" b="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BAD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29.45pt;margin-top:15.45pt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" strokecolor="#4579b8 [3044]">
                <v:stroke endarrow="open"/>
              </v:shape>
            </w:pict>
          </mc:Fallback>
        </mc:AlternateContent>
      </w:r>
      <w:r w:rsidR="009D6EB4" w:rsidRPr="000672A1">
        <w:rPr>
          <w:rFonts w:ascii="UD デジタル 教科書体 NK-R" w:eastAsia="UD デジタル 教科書体 NK-R" w:hAnsi="HG丸ｺﾞｼｯｸM-PRO" w:hint="eastAsia"/>
          <w:sz w:val="32"/>
          <w:szCs w:val="32"/>
          <w:lang w:eastAsia="zh-CN"/>
        </w:rPr>
        <w:t>場  所　：　河内医師会館２階会議室</w:t>
      </w:r>
    </w:p>
    <w:p w14:paraId="5904A3AB" w14:textId="77777777" w:rsidR="0044747D" w:rsidRPr="000672A1" w:rsidRDefault="0044747D" w:rsidP="00AA13A0">
      <w:pPr>
        <w:spacing w:line="440" w:lineRule="exact"/>
        <w:jc w:val="left"/>
        <w:rPr>
          <w:rFonts w:ascii="UD デジタル 教科書体 NK-R" w:eastAsia="UD デジタル 教科書体 NK-R" w:hAnsi="HG丸ｺﾞｼｯｸM-PRO"/>
          <w:sz w:val="32"/>
          <w:szCs w:val="32"/>
          <w:lang w:eastAsia="zh-CN"/>
        </w:rPr>
      </w:pPr>
    </w:p>
    <w:p w14:paraId="68285773" w14:textId="2CE1446C" w:rsidR="001107BE" w:rsidRPr="000672A1" w:rsidRDefault="009D6EB4" w:rsidP="000672A1">
      <w:pPr>
        <w:spacing w:line="440" w:lineRule="exact"/>
        <w:ind w:rightChars="-178" w:right="-427"/>
        <w:jc w:val="left"/>
        <w:rPr>
          <w:rFonts w:ascii="UD デジタル 教科書体 NK-R" w:eastAsia="UD デジタル 教科書体 NK-R" w:hAnsi="HG丸ｺﾞｼｯｸM-PRO"/>
          <w:sz w:val="28"/>
          <w:szCs w:val="32"/>
        </w:rPr>
      </w:pPr>
      <w:r w:rsidRP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 xml:space="preserve">演  </w:t>
      </w:r>
      <w:r w:rsidR="00AA13A0" w:rsidRP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 xml:space="preserve">題　：　</w:t>
      </w:r>
      <w:r w:rsidR="000672A1" w:rsidRPr="0044747D">
        <w:rPr>
          <w:rFonts w:ascii="UD デジタル 教科書体 NK-R" w:eastAsia="UD デジタル 教科書体 NK-R" w:hAnsi="HG丸ｺﾞｼｯｸM-PRO" w:hint="eastAsia"/>
          <w:bCs/>
          <w:sz w:val="32"/>
          <w:szCs w:val="32"/>
        </w:rPr>
        <w:t>潰瘍性大腸炎の診断と治療</w:t>
      </w:r>
    </w:p>
    <w:p w14:paraId="6EAFB2DD" w14:textId="6F15E38B" w:rsidR="003B7E68" w:rsidRPr="000672A1" w:rsidRDefault="009D6EB4" w:rsidP="003B7E68">
      <w:pPr>
        <w:spacing w:line="440" w:lineRule="exact"/>
        <w:rPr>
          <w:rFonts w:ascii="UD デジタル 教科書体 NK-R" w:eastAsia="UD デジタル 教科書体 NK-R" w:hAnsi="KaiTi"/>
          <w:sz w:val="28"/>
          <w:szCs w:val="28"/>
        </w:rPr>
      </w:pPr>
      <w:r w:rsidRP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>講  師　：</w:t>
      </w:r>
      <w:r w:rsidRPr="000672A1">
        <w:rPr>
          <w:rFonts w:ascii="UD デジタル 教科書体 NK-R" w:eastAsia="UD デジタル 教科書体 NK-R" w:hAnsi="HG丸ｺﾞｼｯｸM-PRO" w:hint="eastAsia"/>
          <w:sz w:val="36"/>
          <w:szCs w:val="32"/>
        </w:rPr>
        <w:t xml:space="preserve">　</w:t>
      </w:r>
      <w:r w:rsidR="000672A1" w:rsidRPr="000672A1">
        <w:rPr>
          <w:rFonts w:ascii="UD デジタル 教科書体 NK-R" w:eastAsia="UD デジタル 教科書体 NK-R" w:hint="eastAsia"/>
          <w:sz w:val="32"/>
        </w:rPr>
        <w:t>地方独立行政法人　市立東大阪医療センター</w:t>
      </w:r>
      <w:r w:rsidR="003B7E68" w:rsidRPr="000672A1">
        <w:rPr>
          <w:rFonts w:ascii="UD デジタル 教科書体 NK-R" w:eastAsia="UD デジタル 教科書体 NK-R" w:hAnsi="KaiTi" w:hint="eastAsia"/>
          <w:sz w:val="28"/>
          <w:szCs w:val="28"/>
        </w:rPr>
        <w:t xml:space="preserve">　</w:t>
      </w:r>
    </w:p>
    <w:p w14:paraId="656DAB30" w14:textId="276BDFBC" w:rsidR="003B7E68" w:rsidRPr="000672A1" w:rsidRDefault="000672A1" w:rsidP="000672A1">
      <w:pPr>
        <w:spacing w:line="440" w:lineRule="exact"/>
        <w:ind w:firstLineChars="1602" w:firstLine="5126"/>
        <w:rPr>
          <w:rFonts w:ascii="UD デジタル 教科書体 NK-R" w:eastAsia="UD デジタル 教科書体 NK-R" w:hAnsi="KaiTi"/>
          <w:sz w:val="32"/>
          <w:szCs w:val="28"/>
          <w:lang w:eastAsia="zh-CN"/>
        </w:rPr>
      </w:pPr>
      <w:r w:rsidRPr="000672A1">
        <w:rPr>
          <w:rFonts w:ascii="UD デジタル 教科書体 NK-R" w:eastAsia="UD デジタル 教科書体 NK-R" w:hint="eastAsia"/>
          <w:sz w:val="32"/>
          <w:lang w:eastAsia="zh-CN"/>
        </w:rPr>
        <w:t>消化器内科　部長　石井　修二</w:t>
      </w:r>
      <w:r w:rsidR="003B7E68" w:rsidRPr="000672A1">
        <w:rPr>
          <w:rFonts w:ascii="UD デジタル 教科書体 NK-R" w:eastAsia="UD デジタル 教科書体 NK-R" w:hAnsi="KaiTi" w:hint="eastAsia"/>
          <w:sz w:val="32"/>
          <w:szCs w:val="28"/>
          <w:lang w:eastAsia="zh-CN"/>
        </w:rPr>
        <w:t xml:space="preserve">　先生</w:t>
      </w:r>
    </w:p>
    <w:p w14:paraId="3B4D47A6" w14:textId="5368FE2A" w:rsidR="00684051" w:rsidRPr="0034335B" w:rsidRDefault="00684051" w:rsidP="0034335B">
      <w:pPr>
        <w:spacing w:line="440" w:lineRule="exact"/>
        <w:ind w:rightChars="-60" w:right="-144"/>
        <w:jc w:val="left"/>
        <w:rPr>
          <w:rFonts w:ascii="UD デジタル 教科書体 NK-R" w:eastAsia="UD デジタル 教科書体 NK-R" w:hAnsi="HG丸ｺﾞｼｯｸM-PRO"/>
          <w:color w:val="00B0F0"/>
          <w:sz w:val="16"/>
          <w:szCs w:val="22"/>
        </w:rPr>
      </w:pPr>
      <w:r w:rsidRPr="001107BE">
        <w:rPr>
          <w:rFonts w:ascii="UD デジタル 教科書体 NK-R" w:eastAsia="UD デジタル 教科書体 NK-R" w:hAnsi="HG丸ｺﾞｼｯｸM-PRO" w:hint="eastAsia"/>
          <w:sz w:val="32"/>
          <w:szCs w:val="32"/>
        </w:rPr>
        <w:t>単位等　：　本講演会で習得できる</w:t>
      </w:r>
      <w:r w:rsidR="002A78EF" w:rsidRP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>単位</w:t>
      </w:r>
      <w:r w:rsid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>数　1単位</w:t>
      </w:r>
      <w:r w:rsidR="00B93960" w:rsidRPr="0034335B">
        <w:rPr>
          <w:rFonts w:ascii="UD デジタル 教科書体 NK-R" w:eastAsia="UD デジタル 教科書体 NK-R" w:hAnsi="HG丸ｺﾞｼｯｸM-PRO" w:hint="eastAsia"/>
          <w:color w:val="00B0F0"/>
          <w:sz w:val="21"/>
          <w:szCs w:val="14"/>
        </w:rPr>
        <w:t xml:space="preserve">　</w:t>
      </w:r>
    </w:p>
    <w:p w14:paraId="1EC284C5" w14:textId="4447C9BE" w:rsidR="004252A0" w:rsidRPr="000672A1" w:rsidRDefault="00684051" w:rsidP="00051E8E">
      <w:pPr>
        <w:spacing w:line="440" w:lineRule="exact"/>
        <w:rPr>
          <w:rFonts w:ascii="UD デジタル 教科書体 NK-R" w:eastAsia="UD デジタル 教科書体 NK-R" w:hAnsi="HG丸ｺﾞｼｯｸM-PRO"/>
          <w:sz w:val="32"/>
          <w:szCs w:val="32"/>
        </w:rPr>
      </w:pPr>
      <w:r w:rsidRPr="001107BE">
        <w:rPr>
          <w:rFonts w:ascii="UD デジタル 教科書体 NK-R" w:eastAsia="UD デジタル 教科書体 NK-R" w:hAnsi="HG丸ｺﾞｼｯｸM-PRO" w:hint="eastAsia"/>
          <w:sz w:val="32"/>
        </w:rPr>
        <w:t xml:space="preserve">　　　　　　　</w:t>
      </w:r>
      <w:r w:rsidR="001107BE">
        <w:rPr>
          <w:rFonts w:ascii="UD デジタル 教科書体 NK-R" w:eastAsia="UD デジタル 教科書体 NK-R" w:hAnsi="HG丸ｺﾞｼｯｸM-PRO" w:hint="eastAsia"/>
          <w:sz w:val="32"/>
        </w:rPr>
        <w:t xml:space="preserve">　　</w:t>
      </w:r>
      <w:r w:rsidR="00356AC6" w:rsidRPr="001107BE">
        <w:rPr>
          <w:rFonts w:ascii="UD デジタル 教科書体 NK-R" w:eastAsia="UD デジタル 教科書体 NK-R" w:hAnsi="HG丸ｺﾞｼｯｸM-PRO" w:hint="eastAsia"/>
          <w:sz w:val="32"/>
          <w:szCs w:val="32"/>
        </w:rPr>
        <w:t>カリキュラムコード</w:t>
      </w:r>
      <w:r w:rsid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 xml:space="preserve">　</w:t>
      </w:r>
      <w:r w:rsidR="000672A1" w:rsidRP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>54</w:t>
      </w:r>
      <w:r w:rsidR="000672A1">
        <w:rPr>
          <w:rFonts w:ascii="UD デジタル 教科書体 NK-R" w:eastAsia="UD デジタル 教科書体 NK-R" w:hAnsi="HG丸ｺﾞｼｯｸM-PRO" w:hint="eastAsia"/>
          <w:sz w:val="32"/>
          <w:szCs w:val="32"/>
        </w:rPr>
        <w:t>（便通異常）</w:t>
      </w:r>
    </w:p>
    <w:p w14:paraId="276C4EC3" w14:textId="77777777" w:rsidR="00834CCB" w:rsidRDefault="0090003F" w:rsidP="00AF7E4C">
      <w:pPr>
        <w:spacing w:line="40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481BE" wp14:editId="631E6D24">
                <wp:simplePos x="0" y="0"/>
                <wp:positionH relativeFrom="column">
                  <wp:posOffset>14015</wp:posOffset>
                </wp:positionH>
                <wp:positionV relativeFrom="paragraph">
                  <wp:posOffset>98215</wp:posOffset>
                </wp:positionV>
                <wp:extent cx="934497" cy="878400"/>
                <wp:effectExtent l="0" t="0" r="1841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497" cy="87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999C0" w14:textId="258C3E37" w:rsidR="0044747D" w:rsidRDefault="00E13300" w:rsidP="0044747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B9282" wp14:editId="5870467D">
                                  <wp:extent cx="586105" cy="586105"/>
                                  <wp:effectExtent l="0" t="0" r="4445" b="4445"/>
                                  <wp:docPr id="227027127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7027127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105" cy="586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81BE" id="正方形/長方形 2" o:spid="_x0000_s1026" style="position:absolute;left:0;text-align:left;margin-left:1.1pt;margin-top:7.75pt;width:73.6pt;height:6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" filled="f" strokecolor="black [3213]" strokeweight="2pt">
                <v:textbox>
                  <w:txbxContent>
                    <w:p w14:paraId="7E8999C0" w14:textId="258C3E37" w:rsidR="0044747D" w:rsidRDefault="00E13300" w:rsidP="0044747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3B9282" wp14:editId="5870467D">
                            <wp:extent cx="586105" cy="586105"/>
                            <wp:effectExtent l="0" t="0" r="4445" b="4445"/>
                            <wp:docPr id="227027127" name="図 1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7027127" name="図 1" descr="QR コード&#10;&#10;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105" cy="586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D6EB4" w:rsidRPr="001107BE">
        <w:rPr>
          <w:rFonts w:ascii="UD デジタル 教科書体 NK-R" w:eastAsia="UD デジタル 教科書体 NK-R" w:hAnsi="HG丸ｺﾞｼｯｸM-PRO" w:hint="eastAsia"/>
        </w:rPr>
        <w:t xml:space="preserve">　　　</w:t>
      </w:r>
    </w:p>
    <w:p w14:paraId="0116567A" w14:textId="77777777" w:rsidR="0090003F" w:rsidRPr="001107BE" w:rsidRDefault="0090003F" w:rsidP="00AF7E4C">
      <w:pPr>
        <w:spacing w:line="40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26578" wp14:editId="075588DC">
                <wp:simplePos x="0" y="0"/>
                <wp:positionH relativeFrom="margin">
                  <wp:posOffset>1034415</wp:posOffset>
                </wp:positionH>
                <wp:positionV relativeFrom="paragraph">
                  <wp:posOffset>43815</wp:posOffset>
                </wp:positionV>
                <wp:extent cx="5645150" cy="666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5B7B3F" w14:textId="77777777" w:rsidR="0090003F" w:rsidRDefault="0090003F" w:rsidP="0090003F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C03AE">
                              <w:rPr>
                                <w:rFonts w:ascii="UD デジタル 教科書体 NK-R" w:eastAsia="UD デジタル 教科書体 NK-R" w:hint="eastAsia"/>
                              </w:rPr>
                              <w:t>←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051E8E">
                              <w:rPr>
                                <w:rFonts w:ascii="UD デジタル 教科書体 NK-R" w:eastAsia="UD デジタル 教科書体 NK-R" w:hint="eastAsia"/>
                              </w:rPr>
                              <w:t>２次元</w:t>
                            </w:r>
                            <w:r w:rsidRPr="00BC03AE">
                              <w:rPr>
                                <w:rFonts w:ascii="UD デジタル 教科書体 NK-R" w:eastAsia="UD デジタル 教科書体 NK-R" w:hint="eastAsia"/>
                              </w:rPr>
                              <w:t>コード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、又は</w:t>
                            </w:r>
                            <w:r w:rsidRPr="000E51FD">
                              <w:rPr>
                                <w:rFonts w:ascii="UD デジタル 教科書体 NK-R" w:eastAsia="UD デジタル 教科書体 NK-R" w:hint="eastAsia"/>
                              </w:rPr>
                              <w:t>下記ＵＲＬにアクセス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し、</w:t>
                            </w:r>
                            <w:r w:rsidRPr="000E51FD">
                              <w:rPr>
                                <w:rFonts w:ascii="UD デジタル 教科書体 NK-R" w:eastAsia="UD デジタル 教科書体 NK-R" w:hint="eastAsia"/>
                                <w:szCs w:val="24"/>
                              </w:rPr>
                              <w:t>事前登録をお願い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4"/>
                              </w:rPr>
                              <w:t>致します</w:t>
                            </w:r>
                            <w:r w:rsidRPr="000E51FD">
                              <w:rPr>
                                <w:rFonts w:ascii="UD デジタル 教科書体 NK-R" w:eastAsia="UD デジタル 教科書体 NK-R" w:hint="eastAsia"/>
                                <w:szCs w:val="24"/>
                              </w:rPr>
                              <w:t>。</w:t>
                            </w:r>
                          </w:p>
                          <w:p w14:paraId="309414ED" w14:textId="14E00C79" w:rsidR="0090003F" w:rsidRDefault="0090003F" w:rsidP="0090003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0003F">
                              <w:rPr>
                                <w:rFonts w:ascii="UD デジタル 教科書体 NK-R" w:eastAsia="UD デジタル 教科書体 NK-R" w:hint="eastAsia"/>
                                <w:color w:val="00B0F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B0F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B0F0"/>
                              </w:rPr>
                              <w:t xml:space="preserve">　　　　　　　　　　　　　　　　　　　　　　</w:t>
                            </w:r>
                            <w:r w:rsidRPr="003B7E68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Pr="003B7E68">
                              <w:rPr>
                                <w:rFonts w:ascii="UD デジタル 教科書体 NK-R" w:eastAsia="UD デジタル 教科書体 NK-R" w:hint="eastAsia"/>
                              </w:rPr>
                              <w:t>＜　URL　＞</w:t>
                            </w:r>
                          </w:p>
                          <w:p w14:paraId="7AD5A5E0" w14:textId="4E8CA51B" w:rsidR="0044747D" w:rsidRPr="003B7E68" w:rsidRDefault="0044747D" w:rsidP="0044747D">
                            <w:pPr>
                              <w:spacing w:line="300" w:lineRule="exact"/>
                              <w:ind w:firstLineChars="500" w:firstLine="120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4747D">
                              <w:rPr>
                                <w:rFonts w:ascii="UD デジタル 教科書体 NK-R" w:eastAsia="UD デジタル 教科書体 NK-R"/>
                              </w:rPr>
                              <w:t>https://forms.office.com/e/npNSjYfEM9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265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81.45pt;margin-top:3.45pt;width:444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" fillcolor="window" stroked="f" strokeweight=".5pt">
                <v:textbox>
                  <w:txbxContent>
                    <w:p w14:paraId="605B7B3F" w14:textId="77777777" w:rsidR="0090003F" w:rsidRDefault="0090003F" w:rsidP="0090003F">
                      <w:pPr>
                        <w:spacing w:line="300" w:lineRule="exact"/>
                        <w:ind w:left="240" w:hangingChars="100" w:hanging="240"/>
                        <w:rPr>
                          <w:rFonts w:ascii="UD デジタル 教科書体 NK-R" w:eastAsia="UD デジタル 教科書体 NK-R"/>
                        </w:rPr>
                      </w:pPr>
                      <w:r w:rsidRPr="00BC03AE">
                        <w:rPr>
                          <w:rFonts w:ascii="UD デジタル 教科書体 NK-R" w:eastAsia="UD デジタル 教科書体 NK-R" w:hint="eastAsia"/>
                        </w:rPr>
                        <w:t>←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051E8E">
                        <w:rPr>
                          <w:rFonts w:ascii="UD デジタル 教科書体 NK-R" w:eastAsia="UD デジタル 教科書体 NK-R" w:hint="eastAsia"/>
                        </w:rPr>
                        <w:t>２次元</w:t>
                      </w:r>
                      <w:r w:rsidRPr="00BC03AE">
                        <w:rPr>
                          <w:rFonts w:ascii="UD デジタル 教科書体 NK-R" w:eastAsia="UD デジタル 教科書体 NK-R" w:hint="eastAsia"/>
                        </w:rPr>
                        <w:t>コード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、又は</w:t>
                      </w:r>
                      <w:r w:rsidRPr="000E51FD">
                        <w:rPr>
                          <w:rFonts w:ascii="UD デジタル 教科書体 NK-R" w:eastAsia="UD デジタル 教科書体 NK-R" w:hint="eastAsia"/>
                        </w:rPr>
                        <w:t>下記ＵＲＬにアクセス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し、</w:t>
                      </w:r>
                      <w:r w:rsidRPr="000E51FD">
                        <w:rPr>
                          <w:rFonts w:ascii="UD デジタル 教科書体 NK-R" w:eastAsia="UD デジタル 教科書体 NK-R" w:hint="eastAsia"/>
                          <w:szCs w:val="24"/>
                        </w:rPr>
                        <w:t>事前登録をお願い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4"/>
                        </w:rPr>
                        <w:t>致します</w:t>
                      </w:r>
                      <w:r w:rsidRPr="000E51FD">
                        <w:rPr>
                          <w:rFonts w:ascii="UD デジタル 教科書体 NK-R" w:eastAsia="UD デジタル 教科書体 NK-R" w:hint="eastAsia"/>
                          <w:szCs w:val="24"/>
                        </w:rPr>
                        <w:t>。</w:t>
                      </w:r>
                    </w:p>
                    <w:p w14:paraId="309414ED" w14:textId="14E00C79" w:rsidR="0090003F" w:rsidRDefault="0090003F" w:rsidP="0090003F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</w:rPr>
                      </w:pPr>
                      <w:r w:rsidRPr="0090003F">
                        <w:rPr>
                          <w:rFonts w:ascii="UD デジタル 教科書体 NK-R" w:eastAsia="UD デジタル 教科書体 NK-R" w:hint="eastAsia"/>
                          <w:color w:val="00B0F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B0F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B0F0"/>
                        </w:rPr>
                        <w:t xml:space="preserve">　　　　　　　　　　　　　　　　　　　　　　</w:t>
                      </w:r>
                      <w:r w:rsidRPr="003B7E68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Pr="003B7E68">
                        <w:rPr>
                          <w:rFonts w:ascii="UD デジタル 教科書体 NK-R" w:eastAsia="UD デジタル 教科書体 NK-R" w:hint="eastAsia"/>
                        </w:rPr>
                        <w:t>＜　URL　＞</w:t>
                      </w:r>
                    </w:p>
                    <w:p w14:paraId="7AD5A5E0" w14:textId="4E8CA51B" w:rsidR="0044747D" w:rsidRPr="003B7E68" w:rsidRDefault="0044747D" w:rsidP="0044747D">
                      <w:pPr>
                        <w:spacing w:line="300" w:lineRule="exact"/>
                        <w:ind w:firstLineChars="500" w:firstLine="1200"/>
                        <w:rPr>
                          <w:rFonts w:ascii="UD デジタル 教科書体 NK-R" w:eastAsia="UD デジタル 教科書体 NK-R"/>
                        </w:rPr>
                      </w:pPr>
                      <w:r w:rsidRPr="0044747D">
                        <w:rPr>
                          <w:rFonts w:ascii="UD デジタル 教科書体 NK-R" w:eastAsia="UD デジタル 教科書体 NK-R"/>
                        </w:rPr>
                        <w:t>https://forms.office.com/e/npNSjYfEM9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02C4F" w14:textId="77777777" w:rsidR="0090003F" w:rsidRDefault="008053F0" w:rsidP="001107BE">
      <w:pPr>
        <w:spacing w:line="400" w:lineRule="exact"/>
        <w:jc w:val="right"/>
        <w:rPr>
          <w:rFonts w:ascii="UD デジタル 教科書体 NK-R" w:eastAsia="UD デジタル 教科書体 NK-R" w:hAnsi="HG丸ｺﾞｼｯｸM-PRO"/>
        </w:rPr>
      </w:pPr>
      <w:r w:rsidRPr="001107BE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</w:t>
      </w:r>
      <w:r w:rsidR="001D0607" w:rsidRPr="001107BE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1107BE">
        <w:rPr>
          <w:rFonts w:ascii="UD デジタル 教科書体 NK-R" w:eastAsia="UD デジタル 教科書体 NK-R" w:hAnsi="HG丸ｺﾞｼｯｸM-PRO" w:hint="eastAsia"/>
        </w:rPr>
        <w:t xml:space="preserve">　</w:t>
      </w:r>
    </w:p>
    <w:p w14:paraId="0EB0B010" w14:textId="77777777" w:rsidR="00051E8E" w:rsidRDefault="00051E8E" w:rsidP="001107BE">
      <w:pPr>
        <w:spacing w:line="400" w:lineRule="exact"/>
        <w:jc w:val="right"/>
        <w:rPr>
          <w:rFonts w:ascii="UD デジタル 教科書体 NK-R" w:eastAsia="UD デジタル 教科書体 NK-R" w:hAnsi="HG丸ｺﾞｼｯｸM-PRO"/>
        </w:rPr>
      </w:pPr>
    </w:p>
    <w:p w14:paraId="2B5F2131" w14:textId="77777777" w:rsidR="008650AB" w:rsidRPr="001107BE" w:rsidRDefault="00165CBA" w:rsidP="001107BE">
      <w:pPr>
        <w:spacing w:line="400" w:lineRule="exact"/>
        <w:jc w:val="right"/>
        <w:rPr>
          <w:rFonts w:ascii="UD デジタル 教科書体 NK-R" w:eastAsia="UD デジタル 教科書体 NK-R" w:hAnsi="HG丸ｺﾞｼｯｸM-PRO"/>
          <w:lang w:eastAsia="zh-CN"/>
        </w:rPr>
      </w:pPr>
      <w:r w:rsidRPr="001107BE">
        <w:rPr>
          <w:rFonts w:ascii="UD デジタル 教科書体 NK-R" w:eastAsia="UD デジタル 教科書体 NK-R" w:hAnsi="HG丸ｺﾞｼｯｸM-PRO" w:hint="eastAsia"/>
          <w:lang w:eastAsia="zh-CN"/>
        </w:rPr>
        <w:t>共催</w:t>
      </w:r>
      <w:r w:rsidR="008053F0" w:rsidRPr="001107BE">
        <w:rPr>
          <w:rFonts w:ascii="UD デジタル 教科書体 NK-R" w:eastAsia="UD デジタル 教科書体 NK-R" w:hAnsi="HG丸ｺﾞｼｯｸM-PRO" w:hint="eastAsia"/>
          <w:lang w:eastAsia="zh-CN"/>
        </w:rPr>
        <w:t xml:space="preserve">　河内医師会</w:t>
      </w:r>
    </w:p>
    <w:p w14:paraId="7B89244C" w14:textId="057B1BD0" w:rsidR="00165CBA" w:rsidRPr="001107BE" w:rsidRDefault="0044747D" w:rsidP="00165CBA">
      <w:pPr>
        <w:spacing w:line="400" w:lineRule="exact"/>
        <w:jc w:val="right"/>
        <w:rPr>
          <w:rFonts w:ascii="UD デジタル 教科書体 NK-R" w:eastAsia="UD デジタル 教科書体 NK-R" w:hAnsi="HG丸ｺﾞｼｯｸM-PRO"/>
          <w:lang w:eastAsia="zh-CN"/>
        </w:rPr>
      </w:pPr>
      <w:r>
        <w:rPr>
          <w:rFonts w:ascii="UD デジタル 教科書体 NK-R" w:eastAsia="UD デジタル 教科書体 NK-R" w:hAnsi="HG丸ｺﾞｼｯｸM-PRO" w:hint="eastAsia"/>
          <w:lang w:eastAsia="zh-CN"/>
        </w:rPr>
        <w:t>武田薬品工業</w:t>
      </w:r>
      <w:r w:rsidR="00165CBA" w:rsidRPr="001107BE">
        <w:rPr>
          <w:rFonts w:ascii="UD デジタル 教科書体 NK-R" w:eastAsia="UD デジタル 教科書体 NK-R" w:hAnsi="HG丸ｺﾞｼｯｸM-PRO" w:hint="eastAsia"/>
          <w:lang w:eastAsia="zh-CN"/>
        </w:rPr>
        <w:t>株式会社</w:t>
      </w:r>
    </w:p>
    <w:sectPr w:rsidR="00165CBA" w:rsidRPr="001107BE" w:rsidSect="001B2B6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863CB" w14:textId="77777777" w:rsidR="001B2B65" w:rsidRDefault="001B2B65" w:rsidP="005C772D">
      <w:r>
        <w:separator/>
      </w:r>
    </w:p>
  </w:endnote>
  <w:endnote w:type="continuationSeparator" w:id="0">
    <w:p w14:paraId="128D0254" w14:textId="77777777" w:rsidR="001B2B65" w:rsidRDefault="001B2B65" w:rsidP="005C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C523" w14:textId="77777777" w:rsidR="001B2B65" w:rsidRDefault="001B2B65" w:rsidP="005C772D">
      <w:r>
        <w:separator/>
      </w:r>
    </w:p>
  </w:footnote>
  <w:footnote w:type="continuationSeparator" w:id="0">
    <w:p w14:paraId="0B0C2DA3" w14:textId="77777777" w:rsidR="001B2B65" w:rsidRDefault="001B2B65" w:rsidP="005C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ECA"/>
    <w:multiLevelType w:val="hybridMultilevel"/>
    <w:tmpl w:val="792287DC"/>
    <w:lvl w:ilvl="0" w:tplc="9AD2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2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B4"/>
    <w:rsid w:val="00051E8E"/>
    <w:rsid w:val="000672A1"/>
    <w:rsid w:val="0010222C"/>
    <w:rsid w:val="001107BE"/>
    <w:rsid w:val="00165CBA"/>
    <w:rsid w:val="001B2B65"/>
    <w:rsid w:val="001B42A1"/>
    <w:rsid w:val="001D0607"/>
    <w:rsid w:val="00231782"/>
    <w:rsid w:val="0023298E"/>
    <w:rsid w:val="002A78EF"/>
    <w:rsid w:val="0034335B"/>
    <w:rsid w:val="00356AC6"/>
    <w:rsid w:val="00382201"/>
    <w:rsid w:val="003B7E68"/>
    <w:rsid w:val="004252A0"/>
    <w:rsid w:val="00445647"/>
    <w:rsid w:val="00446F94"/>
    <w:rsid w:val="0044747D"/>
    <w:rsid w:val="004B6587"/>
    <w:rsid w:val="004D36A7"/>
    <w:rsid w:val="004D3CD3"/>
    <w:rsid w:val="004F4810"/>
    <w:rsid w:val="00552FF6"/>
    <w:rsid w:val="005B0B44"/>
    <w:rsid w:val="005C60CA"/>
    <w:rsid w:val="005C772D"/>
    <w:rsid w:val="006450DF"/>
    <w:rsid w:val="00684051"/>
    <w:rsid w:val="006A08A1"/>
    <w:rsid w:val="006B0D9A"/>
    <w:rsid w:val="006C410F"/>
    <w:rsid w:val="00785974"/>
    <w:rsid w:val="007D7D54"/>
    <w:rsid w:val="007D7FB5"/>
    <w:rsid w:val="008053F0"/>
    <w:rsid w:val="00834CCB"/>
    <w:rsid w:val="008650AB"/>
    <w:rsid w:val="008A7E90"/>
    <w:rsid w:val="008D7639"/>
    <w:rsid w:val="0090003F"/>
    <w:rsid w:val="00954CBC"/>
    <w:rsid w:val="009927A8"/>
    <w:rsid w:val="00995BE5"/>
    <w:rsid w:val="009A7E4F"/>
    <w:rsid w:val="009D6EB4"/>
    <w:rsid w:val="00A30FA3"/>
    <w:rsid w:val="00A61E11"/>
    <w:rsid w:val="00A71B26"/>
    <w:rsid w:val="00A900D4"/>
    <w:rsid w:val="00AA13A0"/>
    <w:rsid w:val="00AB7D80"/>
    <w:rsid w:val="00AC0F63"/>
    <w:rsid w:val="00AC41D3"/>
    <w:rsid w:val="00AF7E4C"/>
    <w:rsid w:val="00B075EF"/>
    <w:rsid w:val="00B561A4"/>
    <w:rsid w:val="00B93960"/>
    <w:rsid w:val="00BB7C7B"/>
    <w:rsid w:val="00C625C1"/>
    <w:rsid w:val="00C63449"/>
    <w:rsid w:val="00CF3344"/>
    <w:rsid w:val="00D01030"/>
    <w:rsid w:val="00D67644"/>
    <w:rsid w:val="00DA424A"/>
    <w:rsid w:val="00E07765"/>
    <w:rsid w:val="00E13300"/>
    <w:rsid w:val="00E565D9"/>
    <w:rsid w:val="00F76530"/>
    <w:rsid w:val="00F8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E687F"/>
  <w15:docId w15:val="{FE1E33EF-C9E7-4979-8580-3A69680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EB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9D6EB4"/>
  </w:style>
  <w:style w:type="character" w:customStyle="1" w:styleId="a4">
    <w:name w:val="日付 (文字)"/>
    <w:basedOn w:val="a0"/>
    <w:link w:val="a3"/>
    <w:semiHidden/>
    <w:rsid w:val="009D6EB4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semiHidden/>
    <w:rsid w:val="009D6EB4"/>
    <w:pPr>
      <w:jc w:val="center"/>
    </w:pPr>
  </w:style>
  <w:style w:type="character" w:customStyle="1" w:styleId="a6">
    <w:name w:val="記 (文字)"/>
    <w:basedOn w:val="a0"/>
    <w:link w:val="a5"/>
    <w:semiHidden/>
    <w:rsid w:val="009D6EB4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5C7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772D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5C77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772D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0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060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54CB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44564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456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45647"/>
    <w:rPr>
      <w:rFonts w:ascii="Century" w:eastAsia="ＭＳ 明朝" w:hAnsi="Century" w:cs="Times New Roman"/>
      <w:sz w:val="24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56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45647"/>
    <w:rPr>
      <w:rFonts w:ascii="Century" w:eastAsia="ＭＳ 明朝" w:hAnsi="Century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望 岡本</cp:lastModifiedBy>
  <cp:revision>3</cp:revision>
  <cp:lastPrinted>2020-11-02T01:52:00Z</cp:lastPrinted>
  <dcterms:created xsi:type="dcterms:W3CDTF">2024-04-16T00:00:00Z</dcterms:created>
  <dcterms:modified xsi:type="dcterms:W3CDTF">2024-06-24T02:00:00Z</dcterms:modified>
</cp:coreProperties>
</file>